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30" w:rsidRDefault="00EC4D30" w:rsidP="00D62566">
      <w:pPr>
        <w:jc w:val="center"/>
        <w:rPr>
          <w:rFonts w:ascii="Calibri" w:hAnsi="Calibri" w:cs="Calibri"/>
          <w:b/>
          <w:bCs/>
          <w:color w:val="000080"/>
        </w:rPr>
      </w:pPr>
    </w:p>
    <w:p w:rsidR="009E5D20" w:rsidRPr="00BF3E3D" w:rsidRDefault="009E5D20" w:rsidP="00D62566">
      <w:pPr>
        <w:jc w:val="center"/>
        <w:rPr>
          <w:rFonts w:ascii="Calibri" w:hAnsi="Calibri" w:cs="Calibri"/>
          <w:b/>
          <w:bCs/>
          <w:color w:val="000080"/>
        </w:rPr>
      </w:pPr>
      <w:r w:rsidRPr="00BF3E3D">
        <w:rPr>
          <w:rFonts w:ascii="Calibri" w:hAnsi="Calibri" w:cs="Calibri"/>
          <w:b/>
          <w:bCs/>
          <w:color w:val="000080"/>
        </w:rPr>
        <w:t>ГОДОВ</w:t>
      </w:r>
      <w:r w:rsidR="00552028">
        <w:rPr>
          <w:rFonts w:ascii="Calibri" w:hAnsi="Calibri" w:cs="Calibri"/>
          <w:b/>
          <w:bCs/>
          <w:color w:val="000080"/>
        </w:rPr>
        <w:t xml:space="preserve">ОЙ ОТЧЕТ </w:t>
      </w:r>
      <w:r w:rsidR="00552028">
        <w:rPr>
          <w:rFonts w:ascii="Calibri" w:hAnsi="Calibri" w:cs="Calibri"/>
          <w:b/>
          <w:bCs/>
          <w:color w:val="000080"/>
        </w:rPr>
        <w:br/>
        <w:t>эмитента по итогам 20</w:t>
      </w:r>
      <w:r w:rsidR="00552028" w:rsidRPr="00552028">
        <w:rPr>
          <w:rFonts w:ascii="Calibri" w:hAnsi="Calibri" w:cs="Calibri"/>
          <w:b/>
          <w:bCs/>
          <w:color w:val="000080"/>
        </w:rPr>
        <w:t>2</w:t>
      </w:r>
      <w:r w:rsidR="004B4819">
        <w:rPr>
          <w:rFonts w:ascii="Calibri" w:hAnsi="Calibri" w:cs="Calibri"/>
          <w:b/>
          <w:bCs/>
          <w:color w:val="000080"/>
          <w:lang w:val="uz-Cyrl-UZ"/>
        </w:rPr>
        <w:t>3</w:t>
      </w:r>
      <w:r w:rsidRPr="00BF3E3D">
        <w:rPr>
          <w:rFonts w:ascii="Calibri" w:hAnsi="Calibri" w:cs="Calibri"/>
          <w:b/>
          <w:bCs/>
          <w:color w:val="000080"/>
        </w:rPr>
        <w:t xml:space="preserve"> года </w:t>
      </w:r>
    </w:p>
    <w:tbl>
      <w:tblPr>
        <w:tblW w:w="5504" w:type="pct"/>
        <w:tblInd w:w="-679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2"/>
        <w:gridCol w:w="603"/>
        <w:gridCol w:w="1065"/>
        <w:gridCol w:w="143"/>
        <w:gridCol w:w="1107"/>
        <w:gridCol w:w="589"/>
        <w:gridCol w:w="197"/>
        <w:gridCol w:w="326"/>
        <w:gridCol w:w="111"/>
        <w:gridCol w:w="434"/>
        <w:gridCol w:w="294"/>
        <w:gridCol w:w="329"/>
        <w:gridCol w:w="502"/>
        <w:gridCol w:w="104"/>
        <w:gridCol w:w="830"/>
        <w:gridCol w:w="251"/>
        <w:gridCol w:w="273"/>
        <w:gridCol w:w="225"/>
        <w:gridCol w:w="2653"/>
      </w:tblGrid>
      <w:tr w:rsidR="009E5D20" w:rsidRPr="00BF3E3D" w:rsidTr="00C00219">
        <w:tc>
          <w:tcPr>
            <w:tcW w:w="103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E5D20" w:rsidRPr="00BF3E3D" w:rsidRDefault="009E5D20" w:rsidP="00CD35BF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bookmarkStart w:id="0" w:name="2479251"/>
            <w:bookmarkEnd w:id="0"/>
            <w:r w:rsidRPr="00BF3E3D">
              <w:rPr>
                <w:rFonts w:ascii="Calibri" w:hAnsi="Calibri" w:cs="Calibri"/>
                <w:color w:val="000000"/>
              </w:rPr>
              <w:t>Орган эмитента, утвердивший отчет:</w:t>
            </w:r>
          </w:p>
          <w:p w:rsidR="009E5D20" w:rsidRPr="00BF3E3D" w:rsidRDefault="009E5D20" w:rsidP="00CE42C0">
            <w:pPr>
              <w:pStyle w:val="a3"/>
              <w:spacing w:before="0" w:beforeAutospacing="0"/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 w:rsidRPr="00BF3E3D">
              <w:rPr>
                <w:rFonts w:ascii="Calibri" w:hAnsi="Calibri" w:cs="Calibri"/>
                <w:b/>
                <w:color w:val="000000"/>
              </w:rPr>
              <w:t>Общее собрание акционеров  Акционерного общества</w:t>
            </w:r>
            <w:r w:rsidRPr="00163F9B">
              <w:rPr>
                <w:rFonts w:ascii="Calibri" w:hAnsi="Calibri" w:cs="Calibri"/>
                <w:b/>
                <w:color w:val="000000"/>
              </w:rPr>
              <w:t xml:space="preserve"> "</w:t>
            </w:r>
            <w:r w:rsidR="00CE42C0">
              <w:rPr>
                <w:rFonts w:ascii="Calibri" w:hAnsi="Calibri" w:cs="Calibri"/>
                <w:b/>
                <w:color w:val="000000"/>
                <w:lang w:val="uz-Cyrl-UZ"/>
              </w:rPr>
              <w:t>Чилонзор</w:t>
            </w:r>
            <w:proofErr w:type="spellStart"/>
            <w:r w:rsidRPr="00163F9B">
              <w:rPr>
                <w:rFonts w:ascii="Calibri" w:hAnsi="Calibri" w:cs="Calibri"/>
                <w:b/>
                <w:color w:val="000000"/>
              </w:rPr>
              <w:t>буюмсавдокомплекси</w:t>
            </w:r>
            <w:proofErr w:type="spellEnd"/>
            <w:r w:rsidRPr="00163F9B">
              <w:rPr>
                <w:rFonts w:ascii="Calibri" w:hAnsi="Calibri" w:cs="Calibri"/>
                <w:b/>
                <w:color w:val="000000"/>
              </w:rPr>
              <w:t>"</w:t>
            </w:r>
          </w:p>
        </w:tc>
      </w:tr>
      <w:tr w:rsidR="009E5D20" w:rsidRPr="00BF3E3D" w:rsidTr="00C00219">
        <w:tc>
          <w:tcPr>
            <w:tcW w:w="103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E5D20" w:rsidRPr="00BF3E3D" w:rsidRDefault="009E5D20" w:rsidP="004B4819">
            <w:pPr>
              <w:pStyle w:val="a3"/>
              <w:jc w:val="center"/>
              <w:rPr>
                <w:rFonts w:ascii="Calibri" w:hAnsi="Calibri" w:cs="Calibri"/>
                <w:color w:val="000000"/>
              </w:rPr>
            </w:pPr>
            <w:r w:rsidRPr="00BF3E3D">
              <w:rPr>
                <w:rFonts w:ascii="Calibri" w:hAnsi="Calibri" w:cs="Calibri"/>
                <w:color w:val="000000"/>
              </w:rPr>
              <w:t xml:space="preserve">Дата утверждения отчета: </w:t>
            </w:r>
            <w:r w:rsidR="004B4819">
              <w:rPr>
                <w:rFonts w:ascii="Calibri" w:hAnsi="Calibri" w:cs="Calibri"/>
                <w:b/>
                <w:color w:val="000000"/>
                <w:lang w:val="uz-Cyrl-UZ"/>
              </w:rPr>
              <w:t>23</w:t>
            </w:r>
            <w:r w:rsidRPr="00CE42C0">
              <w:rPr>
                <w:rFonts w:ascii="Calibri" w:hAnsi="Calibri" w:cs="Calibri"/>
                <w:b/>
                <w:color w:val="000000"/>
                <w:lang w:val="uz-Cyrl-UZ"/>
              </w:rPr>
              <w:t>.0</w:t>
            </w:r>
            <w:r w:rsidR="00BE612C">
              <w:rPr>
                <w:rFonts w:ascii="Calibri" w:hAnsi="Calibri" w:cs="Calibri"/>
                <w:b/>
                <w:color w:val="000000"/>
                <w:lang w:val="uz-Cyrl-UZ"/>
              </w:rPr>
              <w:t>4</w:t>
            </w:r>
            <w:r w:rsidRPr="00CE42C0">
              <w:rPr>
                <w:rFonts w:ascii="Calibri" w:hAnsi="Calibri" w:cs="Calibri"/>
                <w:b/>
                <w:color w:val="000000"/>
                <w:lang w:val="uz-Cyrl-UZ"/>
              </w:rPr>
              <w:t>.20</w:t>
            </w:r>
            <w:r w:rsidR="0093665F">
              <w:rPr>
                <w:rFonts w:ascii="Calibri" w:hAnsi="Calibri" w:cs="Calibri"/>
                <w:b/>
                <w:color w:val="000000"/>
                <w:lang w:val="uz-Cyrl-UZ"/>
              </w:rPr>
              <w:t>2</w:t>
            </w:r>
            <w:r w:rsidR="004B4819">
              <w:rPr>
                <w:rFonts w:ascii="Calibri" w:hAnsi="Calibri" w:cs="Calibri"/>
                <w:b/>
                <w:color w:val="000000"/>
                <w:lang w:val="uz-Cyrl-UZ"/>
              </w:rPr>
              <w:t>4</w:t>
            </w:r>
            <w:r w:rsidRPr="00BF3E3D">
              <w:rPr>
                <w:rFonts w:ascii="Calibri" w:hAnsi="Calibri" w:cs="Calibri"/>
                <w:b/>
                <w:color w:val="000000"/>
                <w:lang w:val="uz-Cyrl-UZ"/>
              </w:rPr>
              <w:t xml:space="preserve"> г.</w:t>
            </w:r>
          </w:p>
        </w:tc>
      </w:tr>
      <w:tr w:rsidR="00856B86" w:rsidRPr="00856B86" w:rsidTr="00C00219">
        <w:trPr>
          <w:trHeight w:val="347"/>
        </w:trPr>
        <w:tc>
          <w:tcPr>
            <w:tcW w:w="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" w:name="_GoBack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036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НАИМЕНОВАНИЕ ЭМИТЕНТА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856B86" w:rsidRDefault="00CE42C0" w:rsidP="00CE42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Полное: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rPr>
                <w:rFonts w:cs="Calibri"/>
                <w:b/>
                <w:color w:val="000000" w:themeColor="text1"/>
              </w:rPr>
            </w:pPr>
            <w:r w:rsidRPr="00856B86">
              <w:rPr>
                <w:rFonts w:cs="Calibri"/>
                <w:color w:val="000000" w:themeColor="text1"/>
              </w:rPr>
              <w:t>Акционерное общество</w:t>
            </w:r>
            <w:r w:rsidRPr="00856B86">
              <w:rPr>
                <w:rFonts w:cs="Calibri"/>
                <w:b/>
                <w:color w:val="000000" w:themeColor="text1"/>
              </w:rPr>
              <w:t xml:space="preserve"> «</w:t>
            </w:r>
            <w:r w:rsidRPr="00856B86">
              <w:rPr>
                <w:color w:val="000000" w:themeColor="text1"/>
                <w:sz w:val="18"/>
                <w:szCs w:val="18"/>
                <w:lang w:val="en-US"/>
              </w:rPr>
              <w:t>CHILONZORBUYUMSAVDOKOMPLEKSI</w:t>
            </w:r>
            <w:r w:rsidRPr="00856B86">
              <w:rPr>
                <w:rFonts w:cs="Calibri"/>
                <w:b/>
                <w:color w:val="000000" w:themeColor="text1"/>
              </w:rPr>
              <w:t>»</w:t>
            </w:r>
          </w:p>
        </w:tc>
      </w:tr>
      <w:tr w:rsidR="00856B86" w:rsidRPr="00B44585" w:rsidTr="00C00219"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856B86" w:rsidRDefault="00CE42C0" w:rsidP="00CE42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Сокращенное: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rPr>
                <w:rFonts w:cs="Calibri"/>
                <w:b/>
                <w:color w:val="000000" w:themeColor="text1"/>
                <w:lang w:val="en-US"/>
              </w:rPr>
            </w:pPr>
            <w:r w:rsidRPr="00856B86">
              <w:rPr>
                <w:rFonts w:cs="Calibri"/>
                <w:color w:val="000000" w:themeColor="text1"/>
              </w:rPr>
              <w:t>АО</w:t>
            </w:r>
            <w:r w:rsidRPr="00856B86">
              <w:rPr>
                <w:rFonts w:cs="Calibri"/>
                <w:b/>
                <w:color w:val="000000" w:themeColor="text1"/>
                <w:lang w:val="en-US"/>
              </w:rPr>
              <w:t xml:space="preserve"> «</w:t>
            </w:r>
            <w:r w:rsidRPr="00856B86">
              <w:rPr>
                <w:color w:val="000000" w:themeColor="text1"/>
                <w:sz w:val="18"/>
                <w:szCs w:val="18"/>
                <w:lang w:val="en-US"/>
              </w:rPr>
              <w:t>CHILONZOR BUYUM SAVDO KOMPLEKSI</w:t>
            </w:r>
            <w:r w:rsidRPr="00856B86">
              <w:rPr>
                <w:rFonts w:cs="Calibri"/>
                <w:b/>
                <w:color w:val="000000" w:themeColor="text1"/>
                <w:lang w:val="en-US"/>
              </w:rPr>
              <w:t>»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Наименование </w:t>
            </w:r>
            <w:proofErr w:type="gramStart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биржевого</w:t>
            </w:r>
            <w:proofErr w:type="gramEnd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тикера</w:t>
            </w:r>
            <w:proofErr w:type="spellEnd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t>-</w:t>
            </w:r>
          </w:p>
        </w:tc>
      </w:tr>
      <w:tr w:rsidR="00856B86" w:rsidRPr="00856B86" w:rsidTr="00C00219">
        <w:trPr>
          <w:trHeight w:val="332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КОНТАКТНЫЕ ДАННЫЕ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856B86" w:rsidRDefault="00CE42C0" w:rsidP="00CE42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Местонахождение: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ind w:left="120" w:right="120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proofErr w:type="spellStart"/>
            <w:r w:rsidRPr="00856B86">
              <w:rPr>
                <w:color w:val="000000" w:themeColor="text1"/>
                <w:sz w:val="18"/>
                <w:szCs w:val="18"/>
              </w:rPr>
              <w:t>ЎзбекистонРеспубликаси</w:t>
            </w:r>
            <w:proofErr w:type="spellEnd"/>
            <w:r w:rsidRPr="00856B86">
              <w:rPr>
                <w:color w:val="000000" w:themeColor="text1"/>
                <w:sz w:val="18"/>
                <w:szCs w:val="18"/>
              </w:rPr>
              <w:t xml:space="preserve">, 100161, ТошкентшаҳарЧилонзортуманиБунёдкоршоҳкўчаси </w:t>
            </w:r>
            <w:proofErr w:type="gramStart"/>
            <w:r w:rsidRPr="00856B86">
              <w:rPr>
                <w:color w:val="000000" w:themeColor="text1"/>
                <w:sz w:val="18"/>
                <w:szCs w:val="18"/>
              </w:rPr>
              <w:t>156</w:t>
            </w:r>
            <w:proofErr w:type="gramEnd"/>
            <w:r w:rsidRPr="00856B86">
              <w:rPr>
                <w:color w:val="000000" w:themeColor="text1"/>
                <w:sz w:val="18"/>
                <w:szCs w:val="18"/>
              </w:rPr>
              <w:t xml:space="preserve"> а </w:t>
            </w:r>
            <w:proofErr w:type="spellStart"/>
            <w:r w:rsidRPr="00856B86">
              <w:rPr>
                <w:color w:val="000000" w:themeColor="text1"/>
                <w:sz w:val="18"/>
                <w:szCs w:val="18"/>
              </w:rPr>
              <w:t>уй</w:t>
            </w:r>
            <w:proofErr w:type="spellEnd"/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856B86" w:rsidRDefault="00CE42C0" w:rsidP="00CE42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Почтовый адрес: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ind w:left="120" w:right="120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proofErr w:type="spellStart"/>
            <w:r w:rsidRPr="00856B86">
              <w:rPr>
                <w:color w:val="000000" w:themeColor="text1"/>
                <w:sz w:val="18"/>
                <w:szCs w:val="18"/>
              </w:rPr>
              <w:t>ЎзбекистонРеспубликаси</w:t>
            </w:r>
            <w:proofErr w:type="spellEnd"/>
            <w:r w:rsidRPr="00856B86">
              <w:rPr>
                <w:color w:val="000000" w:themeColor="text1"/>
                <w:sz w:val="18"/>
                <w:szCs w:val="18"/>
              </w:rPr>
              <w:t xml:space="preserve">, 100161, ТошкентшаҳарЧилонзортуманиБунёдкоршоҳкўчаси </w:t>
            </w:r>
            <w:proofErr w:type="gramStart"/>
            <w:r w:rsidRPr="00856B86">
              <w:rPr>
                <w:color w:val="000000" w:themeColor="text1"/>
                <w:sz w:val="18"/>
                <w:szCs w:val="18"/>
              </w:rPr>
              <w:t>156</w:t>
            </w:r>
            <w:proofErr w:type="gramEnd"/>
            <w:r w:rsidRPr="00856B86">
              <w:rPr>
                <w:color w:val="000000" w:themeColor="text1"/>
                <w:sz w:val="18"/>
                <w:szCs w:val="18"/>
              </w:rPr>
              <w:t xml:space="preserve"> а </w:t>
            </w:r>
            <w:proofErr w:type="spellStart"/>
            <w:r w:rsidRPr="00856B86">
              <w:rPr>
                <w:color w:val="000000" w:themeColor="text1"/>
                <w:sz w:val="18"/>
                <w:szCs w:val="18"/>
              </w:rPr>
              <w:t>уй</w:t>
            </w:r>
            <w:proofErr w:type="spellEnd"/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856B86" w:rsidRDefault="00CE42C0" w:rsidP="00CE42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5F3BE3" w:rsidP="00CE42C0">
            <w:pPr>
              <w:ind w:left="120" w:right="120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r w:rsidRPr="00856B86">
              <w:rPr>
                <w:color w:val="000000" w:themeColor="text1"/>
                <w:sz w:val="18"/>
                <w:szCs w:val="18"/>
                <w:lang w:val="en-US"/>
              </w:rPr>
              <w:t>chilonzorbuyum@mail.ru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42C0" w:rsidRPr="00856B86" w:rsidRDefault="00CE42C0" w:rsidP="00CE42C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CE42C0" w:rsidP="00CE42C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Официальный </w:t>
            </w:r>
            <w:proofErr w:type="spellStart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веб-сайт</w:t>
            </w:r>
            <w:proofErr w:type="spellEnd"/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:*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42C0" w:rsidRPr="00856B86" w:rsidRDefault="001751F2" w:rsidP="00CE42C0">
            <w:pPr>
              <w:ind w:left="120" w:right="120"/>
              <w:rPr>
                <w:rFonts w:ascii="Verdana" w:hAnsi="Verdana"/>
                <w:color w:val="000000" w:themeColor="text1"/>
                <w:sz w:val="17"/>
                <w:szCs w:val="17"/>
              </w:rPr>
            </w:pPr>
            <w:hyperlink r:id="rId4" w:history="1">
              <w:r w:rsidR="0093665F" w:rsidRPr="00856B86">
                <w:rPr>
                  <w:rStyle w:val="a4"/>
                  <w:color w:val="000000" w:themeColor="text1"/>
                  <w:sz w:val="18"/>
                  <w:szCs w:val="18"/>
                </w:rPr>
                <w:t>www.chbsk.uz</w:t>
              </w:r>
            </w:hyperlink>
          </w:p>
        </w:tc>
      </w:tr>
      <w:tr w:rsidR="00856B86" w:rsidRPr="00856B86" w:rsidTr="00C00219">
        <w:trPr>
          <w:trHeight w:val="556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ПОКАЗАТЕЛИ ФИНАНСОВО-ЭКОНОМИЧЕСКОГО СОСТОЯНИЯ ЭМИТЕНТА**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Коэффициент рентабельности уставного капитала: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863508" w:rsidP="004B4819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  <w:lang w:val="uz-Cyrl-UZ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t>0,</w:t>
            </w:r>
            <w:r w:rsidR="004B4819" w:rsidRPr="00856B86">
              <w:rPr>
                <w:rFonts w:ascii="Calibri" w:hAnsi="Calibri" w:cs="Calibri"/>
                <w:color w:val="000000" w:themeColor="text1"/>
                <w:lang w:val="uz-Cyrl-UZ"/>
              </w:rPr>
              <w:t>12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Коэффициент покрытия общий платежеспособности: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0A2659" w:rsidP="004B4819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0,</w:t>
            </w:r>
            <w:r w:rsidR="004B4819" w:rsidRPr="00856B86">
              <w:rPr>
                <w:rFonts w:ascii="Calibri" w:hAnsi="Calibri" w:cs="Calibri"/>
                <w:color w:val="000000" w:themeColor="text1"/>
                <w:lang w:val="uz-Cyrl-UZ"/>
              </w:rPr>
              <w:t>67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Коэффициент абсолютной ликвидности: 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863508" w:rsidP="00646099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  <w:lang w:val="uz-Cyrl-UZ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t>0,0</w:t>
            </w:r>
            <w:r w:rsidR="004B4819" w:rsidRPr="00856B86">
              <w:rPr>
                <w:rFonts w:ascii="Calibri" w:hAnsi="Calibri" w:cs="Calibri"/>
                <w:color w:val="000000" w:themeColor="text1"/>
                <w:lang w:val="uz-Cyrl-UZ"/>
              </w:rPr>
              <w:t>7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Коэффициент соотношения собственных и привлеченных средств: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5C3C64" w:rsidP="00B67C4F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  <w:lang w:val="en-US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5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Соотношение собственных и заемных средств эмитента: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5C3C64" w:rsidP="005C3C64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  <w:lang w:val="uz-Cyrl-UZ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6</w:t>
            </w:r>
            <w:r w:rsidR="00863508" w:rsidRPr="00856B86">
              <w:rPr>
                <w:rFonts w:ascii="Calibri" w:hAnsi="Calibri" w:cs="Calibri"/>
                <w:color w:val="000000" w:themeColor="text1"/>
                <w:lang w:val="en-US"/>
              </w:rPr>
              <w:t>,</w:t>
            </w: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97</w:t>
            </w:r>
          </w:p>
        </w:tc>
      </w:tr>
      <w:tr w:rsidR="00856B86" w:rsidRPr="00856B86" w:rsidTr="00C00219">
        <w:trPr>
          <w:trHeight w:val="570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ОБЪЕМ НАЧИСЛЕННЫХ ДОХОДОВ ПО ЦЕННЫМ БУМАГАМ</w:t>
            </w: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В ОТЧЕТНОМ ГОДУ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По простым акциям*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29EC" w:rsidRPr="00856B86" w:rsidRDefault="004629EC" w:rsidP="004629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856B86" w:rsidRDefault="004629EC" w:rsidP="004629EC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в сумах на одну акцию: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856B86" w:rsidRDefault="005F3BE3" w:rsidP="005C3C64">
            <w:pPr>
              <w:jc w:val="center"/>
              <w:rPr>
                <w:color w:val="000000" w:themeColor="text1"/>
                <w:sz w:val="20"/>
                <w:szCs w:val="20"/>
                <w:lang w:val="uz-Cyrl-UZ"/>
              </w:rPr>
            </w:pPr>
            <w:r w:rsidRPr="00856B86">
              <w:rPr>
                <w:color w:val="000000" w:themeColor="text1"/>
                <w:sz w:val="20"/>
                <w:szCs w:val="20"/>
                <w:lang w:val="en-US"/>
              </w:rPr>
              <w:t>0,</w:t>
            </w:r>
            <w:r w:rsidR="005C3C64" w:rsidRPr="00856B86">
              <w:rPr>
                <w:color w:val="000000" w:themeColor="text1"/>
                <w:sz w:val="20"/>
                <w:szCs w:val="20"/>
                <w:lang w:val="uz-Cyrl-UZ"/>
              </w:rPr>
              <w:t>3977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29EC" w:rsidRPr="00856B86" w:rsidRDefault="004629EC" w:rsidP="004629E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856B86" w:rsidRDefault="004629EC" w:rsidP="004629EC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29EC" w:rsidRPr="00856B86" w:rsidRDefault="005C3C64" w:rsidP="005C3C6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56B86">
              <w:rPr>
                <w:color w:val="000000" w:themeColor="text1"/>
                <w:sz w:val="20"/>
                <w:szCs w:val="20"/>
                <w:lang w:val="uz-Cyrl-UZ"/>
              </w:rPr>
              <w:t>39</w:t>
            </w:r>
            <w:r w:rsidR="004629EC" w:rsidRPr="00856B86">
              <w:rPr>
                <w:color w:val="000000" w:themeColor="text1"/>
                <w:sz w:val="20"/>
                <w:szCs w:val="20"/>
                <w:lang w:val="uz-Cyrl-UZ"/>
              </w:rPr>
              <w:t>,</w:t>
            </w:r>
            <w:r w:rsidRPr="00856B86">
              <w:rPr>
                <w:color w:val="000000" w:themeColor="text1"/>
                <w:sz w:val="20"/>
                <w:szCs w:val="20"/>
                <w:lang w:val="uz-Cyrl-UZ"/>
              </w:rPr>
              <w:t>77</w:t>
            </w:r>
          </w:p>
        </w:tc>
      </w:tr>
      <w:tr w:rsidR="00856B86" w:rsidRPr="00856B86" w:rsidTr="00C00219">
        <w:trPr>
          <w:trHeight w:val="571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ИМЕЮЩАЯСЯ ЗАДОЛЖЕННОСТЬ ПО ВЫПЛАТЕ ДОХОДОВ </w:t>
            </w: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ПО ЦЕННЫМ БУМАГАМ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По простым акциям*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по итогам отчетного периода </w:t>
            </w: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(в сумах):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EF506C" w:rsidP="00CE5821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  <w:lang w:val="en-US"/>
              </w:rPr>
            </w:pPr>
            <w:r w:rsidRPr="00EF506C">
              <w:rPr>
                <w:rFonts w:ascii="Calibri" w:hAnsi="Calibri" w:cs="Calibri"/>
                <w:color w:val="000000" w:themeColor="text1"/>
              </w:rPr>
              <w:t>3 000 345,60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по итогам предыдущих периодов </w:t>
            </w: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(в сумах):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EF506C" w:rsidP="00CE5821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EF506C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A833B1" w:rsidRPr="00856B86" w:rsidTr="00A833B1">
        <w:trPr>
          <w:trHeight w:val="598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8.</w:t>
            </w:r>
          </w:p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ИЗМЕНЕНИЯ В ПЕРСОНАЛЬНОМ СОСТАВЕ ДОЛЖНОСТНЫХ ЛИЦ (ИСПОЛНИТЕЛЬНОГО ОРГАНА)</w:t>
            </w:r>
          </w:p>
        </w:tc>
      </w:tr>
      <w:tr w:rsidR="00A833B1" w:rsidRPr="00856B86" w:rsidTr="00A833B1"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Дата изменений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Ф.И.О.</w:t>
            </w:r>
          </w:p>
        </w:tc>
        <w:tc>
          <w:tcPr>
            <w:tcW w:w="167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Орган эмитента, принявший решение</w:t>
            </w:r>
          </w:p>
        </w:tc>
        <w:tc>
          <w:tcPr>
            <w:tcW w:w="2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Избран (назначен) / выведен из состава (</w:t>
            </w:r>
            <w:proofErr w:type="spellStart"/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уволен</w:t>
            </w:r>
            <w:proofErr w:type="gramStart"/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,и</w:t>
            </w:r>
            <w:proofErr w:type="gramEnd"/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стечение</w:t>
            </w:r>
            <w:proofErr w:type="spellEnd"/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срока полномочий)</w:t>
            </w:r>
          </w:p>
        </w:tc>
      </w:tr>
      <w:tr w:rsidR="00A833B1" w:rsidRPr="00856B86" w:rsidTr="00A833B1">
        <w:trPr>
          <w:trHeight w:val="58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дата принятия решения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дата вступления к обязанностям</w:t>
            </w:r>
          </w:p>
        </w:tc>
        <w:tc>
          <w:tcPr>
            <w:tcW w:w="111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7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5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833B1" w:rsidRPr="00856B86" w:rsidTr="00A833B1">
        <w:trPr>
          <w:trHeight w:val="265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08.09.2023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Ганиев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Дилмурод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Иркинович</w:t>
            </w:r>
            <w:proofErr w:type="spellEnd"/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0C097F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Об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щий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собрания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gramStart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Выведен</w:t>
            </w:r>
            <w:proofErr w:type="gramEnd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из состава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C00219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08.09.2023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     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08.09.2023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Шомансуров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Шоаброр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Шомаҳкамович</w:t>
            </w:r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0C097F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Департамент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бошлиги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ў</w:t>
            </w:r>
            <w:proofErr w:type="spellStart"/>
            <w:r w:rsidR="00A833B1"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ринбосари</w:t>
            </w:r>
            <w:proofErr w:type="spellEnd"/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Об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щий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собрания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Избран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30.05.2023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Хабирхонов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Тохир</w:t>
            </w:r>
            <w:proofErr w:type="spellEnd"/>
            <w:proofErr w:type="gram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Т</w:t>
            </w:r>
            <w:proofErr w:type="gram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ўлқинович</w:t>
            </w:r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Акциядор</w:t>
            </w:r>
            <w:proofErr w:type="spellEnd"/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Об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щий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собрания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gramStart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Выведен</w:t>
            </w:r>
            <w:proofErr w:type="gramEnd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из состава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C00219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30.05.2023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30.05.2023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Нарбеков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Шухрат</w:t>
            </w:r>
            <w:proofErr w:type="spellEnd"/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Акциядор</w:t>
            </w:r>
            <w:proofErr w:type="spellEnd"/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Об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щий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собрания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Избран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5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30.05.2023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Ирматов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Мурод</w:t>
            </w:r>
            <w:proofErr w:type="spellEnd"/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Об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щий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собрания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gramStart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Выведен</w:t>
            </w:r>
            <w:proofErr w:type="gramEnd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из состава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C00219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30.05.2023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       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30.05.2023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Арифов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Равшан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Абдуллаевич</w:t>
            </w:r>
            <w:proofErr w:type="spellEnd"/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Бош директор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ўринбосари</w:t>
            </w:r>
            <w:proofErr w:type="spellEnd"/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Об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щий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собрания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Избран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7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856B86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20.10.2023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Азимов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Телман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Суннатович</w:t>
            </w:r>
            <w:proofErr w:type="spellEnd"/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C00219" w:rsidRDefault="00A833B1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Наблюдательный совет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gramStart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Выведен</w:t>
            </w:r>
            <w:proofErr w:type="gramEnd"/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из состава</w:t>
            </w:r>
          </w:p>
        </w:tc>
      </w:tr>
      <w:tr w:rsidR="00A833B1" w:rsidRPr="00856B86" w:rsidTr="00A833B1">
        <w:trPr>
          <w:trHeight w:val="223"/>
        </w:trPr>
        <w:tc>
          <w:tcPr>
            <w:tcW w:w="3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8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33B1" w:rsidRPr="00C00219" w:rsidRDefault="00A833B1" w:rsidP="006E2653">
            <w:pPr>
              <w:pStyle w:val="a3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20.10.2023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        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20.10.2023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C00219" w:rsidRDefault="00A833B1" w:rsidP="009A0740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Зарипов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Абдувохид</w:t>
            </w:r>
            <w:proofErr w:type="spellEnd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Кадирович</w:t>
            </w:r>
            <w:proofErr w:type="spellEnd"/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856B86" w:rsidRDefault="00A833B1" w:rsidP="002F138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Директор в.в</w:t>
            </w:r>
            <w:proofErr w:type="gramStart"/>
            <w:r w:rsidRPr="00C002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.б</w:t>
            </w:r>
            <w:proofErr w:type="gramEnd"/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833B1" w:rsidRPr="00856B86" w:rsidRDefault="000C097F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Наблюдательный совет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33B1" w:rsidRPr="00EF506C" w:rsidRDefault="00EF506C" w:rsidP="00344FC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F506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Избран</w:t>
            </w:r>
          </w:p>
        </w:tc>
      </w:tr>
      <w:tr w:rsidR="00856B86" w:rsidRPr="00856B86" w:rsidTr="00C00219">
        <w:trPr>
          <w:trHeight w:val="598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856B86" w:rsidRDefault="009E5D20" w:rsidP="009A074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ОСНОВНЫЕ СВЕДЕНИЯ О ДОПОЛНИТЕЛЬНО ВЫПУЩЕННЫХ ЦЕННЫХ БУМАГАХ В ОТЧЕТНОМ ГОДУ***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55767" w:rsidRPr="00856B86" w:rsidRDefault="00C55767" w:rsidP="00C5576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55767" w:rsidRPr="00856B86" w:rsidRDefault="00C55767" w:rsidP="00C55767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767" w:rsidRPr="00856B86" w:rsidRDefault="00C55767" w:rsidP="0010199D">
            <w:pPr>
              <w:rPr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55767" w:rsidRPr="00856B86" w:rsidRDefault="00C55767" w:rsidP="00C5576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55767" w:rsidRPr="00856B86" w:rsidRDefault="00C55767" w:rsidP="00C55767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Вид ценной бумаги: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767" w:rsidRPr="00856B86" w:rsidRDefault="00C55767" w:rsidP="00F21109">
            <w:pPr>
              <w:rPr>
                <w:rFonts w:ascii="Arial Narrow" w:hAnsi="Arial Narrow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Количество ценных бумаг: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Номинальная стоимость одной ценной бумаги: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государственной регистрации выпуска: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Номер государственной регистрации выпуска: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Способ размещения: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F21109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начала размещения: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9A0740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856B86" w:rsidRDefault="009E5D20" w:rsidP="009A074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856B86" w:rsidRDefault="009E5D20" w:rsidP="009A0740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окончания размещения: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856B86" w:rsidRDefault="009E5D20" w:rsidP="00F21109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Орган эмитента, принявший решение о выпуске: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99D" w:rsidRPr="00856B86" w:rsidRDefault="0010199D" w:rsidP="0010199D">
            <w:pPr>
              <w:rPr>
                <w:rFonts w:ascii="Arial Narrow" w:hAnsi="Arial Narrow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Вид ценной бумаги: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99D" w:rsidRPr="00856B86" w:rsidRDefault="0010199D" w:rsidP="0010199D">
            <w:pPr>
              <w:rPr>
                <w:rFonts w:ascii="Arial Narrow" w:hAnsi="Arial Narrow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Количество ценных бумаг: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10199D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Номинальная стоимость одной ценной бумаги: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10199D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государственной регистрации выпуска: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Номер государственной регистрации выпуска: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Способ размещения: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10199D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начала размещения: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</w:tr>
      <w:tr w:rsidR="00856B86" w:rsidRPr="00856B86" w:rsidTr="00C00219"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Дата окончания размещения: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9641BE">
            <w:pPr>
              <w:rPr>
                <w:rFonts w:ascii="Arial Narrow" w:hAnsi="Arial Narrow" w:cs="Calibr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56B86" w:rsidRPr="00856B86" w:rsidTr="00C00219">
        <w:trPr>
          <w:trHeight w:val="542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199D" w:rsidRPr="00856B86" w:rsidRDefault="0010199D" w:rsidP="0010199D">
            <w:pPr>
              <w:pStyle w:val="a3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199D" w:rsidRPr="00856B86" w:rsidRDefault="0010199D" w:rsidP="0010199D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СУЩЕСТВЕННЫЕ ФАКТЫ В ДЕЯТЕЛЬНОСТИ ЭМИТЕНТА</w:t>
            </w:r>
          </w:p>
          <w:p w:rsidR="0010199D" w:rsidRPr="00856B86" w:rsidRDefault="0010199D" w:rsidP="0010199D">
            <w:pPr>
              <w:pStyle w:val="a3"/>
              <w:spacing w:before="0" w:before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ЗА ОТЧЕТНЫЙ ГОД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99D" w:rsidRPr="00856B86" w:rsidRDefault="0010199D" w:rsidP="0010199D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Наименование существенного факта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199D" w:rsidRPr="00856B86" w:rsidRDefault="0010199D" w:rsidP="0010199D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существен-ного</w:t>
            </w:r>
            <w:proofErr w:type="spellEnd"/>
            <w:proofErr w:type="gramEnd"/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факта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0199D" w:rsidRPr="00856B86" w:rsidRDefault="0010199D" w:rsidP="0010199D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Дата наступления существенного факта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199D" w:rsidRPr="00856B86" w:rsidRDefault="0010199D" w:rsidP="0010199D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Дата публикации</w:t>
            </w: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br/>
              <w:t>существенного факта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1F4" w:rsidRPr="00856B86" w:rsidRDefault="007E41F4" w:rsidP="007E41F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1F4" w:rsidRPr="00856B86" w:rsidRDefault="007E41F4" w:rsidP="007E41F4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1F4" w:rsidRPr="00856B86" w:rsidRDefault="007E41F4" w:rsidP="00B44585">
            <w:pPr>
              <w:pStyle w:val="a3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Изменение в составе  </w:t>
            </w:r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</w:rPr>
              <w:t>исполнительного органа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1F4" w:rsidRPr="00856B86" w:rsidRDefault="007E41F4" w:rsidP="007E41F4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1F4" w:rsidRPr="00856B86" w:rsidRDefault="00EF506C" w:rsidP="007E41F4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  <w:lang w:val="uz-Cyrl-UZ"/>
              </w:rPr>
              <w:t>30.10.2023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1F4" w:rsidRPr="00856B86" w:rsidRDefault="00EF506C" w:rsidP="007E41F4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  <w:lang w:val="uz-Cyrl-UZ"/>
              </w:rPr>
            </w:pPr>
            <w:r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  <w:lang w:val="uz-Cyrl-UZ"/>
              </w:rPr>
              <w:t>01.11.2023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1F4" w:rsidRPr="00856B86" w:rsidRDefault="007E41F4" w:rsidP="007E41F4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1F4" w:rsidRPr="00856B86" w:rsidRDefault="007E41F4" w:rsidP="007E41F4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1F4" w:rsidRPr="00856B86" w:rsidRDefault="007E41F4" w:rsidP="00B44585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1F4" w:rsidRPr="00856B86" w:rsidRDefault="007E41F4" w:rsidP="007E41F4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06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41F4" w:rsidRPr="00856B86" w:rsidRDefault="00EF506C" w:rsidP="007E41F4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12.09.2023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E41F4" w:rsidRPr="00856B86" w:rsidRDefault="00EF506C" w:rsidP="00EF506C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13</w:t>
            </w:r>
            <w:r w:rsidR="00970745" w:rsidRPr="00970745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.0</w:t>
            </w:r>
            <w: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9</w:t>
            </w:r>
            <w:r w:rsidR="00970745" w:rsidRPr="00970745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.2023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3FBD" w:rsidRPr="00856B86" w:rsidRDefault="00863FBD" w:rsidP="00863FB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3FBD" w:rsidRPr="00856B86" w:rsidRDefault="00863FBD" w:rsidP="00863FBD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63FBD" w:rsidRPr="00856B86" w:rsidRDefault="00863FBD" w:rsidP="00B44585">
            <w:pPr>
              <w:pStyle w:val="a3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Изменение в составе наблюдательного совета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63FBD" w:rsidRPr="00856B86" w:rsidRDefault="00EB6E71" w:rsidP="00863FBD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  <w:lang w:val="uz-Cyrl-UZ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3FBD" w:rsidRPr="00856B86" w:rsidRDefault="00EF506C" w:rsidP="00863FBD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12.09.2023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63FBD" w:rsidRPr="00856B86" w:rsidRDefault="00EF506C" w:rsidP="00863FBD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13.09</w:t>
            </w:r>
            <w:r w:rsidR="00970745" w:rsidRPr="00970745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.2023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6E71" w:rsidRPr="00856B86" w:rsidRDefault="00EB6E71" w:rsidP="00EB6E7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6E71" w:rsidRPr="00856B86" w:rsidRDefault="00EB6E71" w:rsidP="00EB6E71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B6E71" w:rsidRPr="00856B86" w:rsidRDefault="00EB6E71" w:rsidP="00B44585">
            <w:pPr>
              <w:pStyle w:val="a3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  <w:shd w:val="clear" w:color="auto" w:fill="FFFFFF"/>
              </w:rPr>
              <w:t xml:space="preserve">Изменения в списке </w:t>
            </w:r>
            <w:proofErr w:type="spellStart"/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  <w:shd w:val="clear" w:color="auto" w:fill="FFFFFF"/>
              </w:rPr>
              <w:t>аффилированных</w:t>
            </w:r>
            <w:proofErr w:type="spellEnd"/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  <w:shd w:val="clear" w:color="auto" w:fill="FFFFFF"/>
              </w:rPr>
              <w:t xml:space="preserve"> лиц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B6E71" w:rsidRPr="00856B86" w:rsidRDefault="00EB6E71" w:rsidP="00EB6E71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36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6E71" w:rsidRPr="00856B86" w:rsidRDefault="00EF506C" w:rsidP="00EB6E71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12.09.2023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B6E71" w:rsidRPr="00856B86" w:rsidRDefault="00EF506C" w:rsidP="00EF506C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13</w:t>
            </w:r>
            <w:r w:rsidR="00970745" w:rsidRPr="00970745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.0</w:t>
            </w:r>
            <w:r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9</w:t>
            </w:r>
            <w:r w:rsidR="00970745" w:rsidRPr="00970745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.2023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113" w:rsidRPr="00856B86" w:rsidRDefault="00FC3113" w:rsidP="00FC3113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113" w:rsidRPr="00856B86" w:rsidRDefault="00FC3113" w:rsidP="00FC3113">
            <w:pPr>
              <w:pStyle w:val="a3"/>
              <w:jc w:val="center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3113" w:rsidRPr="00856B86" w:rsidRDefault="00FC3113" w:rsidP="00B44585">
            <w:pPr>
              <w:pStyle w:val="a3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 xml:space="preserve">Изменение в составе  </w:t>
            </w:r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</w:rPr>
              <w:t>исполнительного органа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C3113" w:rsidRPr="00856B86" w:rsidRDefault="00FC3113" w:rsidP="00FC3113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08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3113" w:rsidRPr="00856B86" w:rsidRDefault="00FC3113" w:rsidP="00FC3113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07.06.2023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3113" w:rsidRPr="00856B86" w:rsidRDefault="00FC3113" w:rsidP="00FC3113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08.06.2023</w:t>
            </w:r>
          </w:p>
        </w:tc>
      </w:tr>
      <w:tr w:rsidR="00856B86" w:rsidRPr="00856B86" w:rsidTr="00C00219">
        <w:trPr>
          <w:trHeight w:val="266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9A" w:rsidRPr="00856B86" w:rsidRDefault="001F279A" w:rsidP="001F279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9A" w:rsidRPr="00856B86" w:rsidRDefault="001F279A" w:rsidP="00B44585">
            <w:pPr>
              <w:pStyle w:val="a3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06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07.06.2023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08.06.2023</w:t>
            </w:r>
          </w:p>
        </w:tc>
      </w:tr>
      <w:tr w:rsidR="00856B86" w:rsidRPr="00856B86" w:rsidTr="00C00219">
        <w:trPr>
          <w:trHeight w:val="38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9A" w:rsidRPr="00856B86" w:rsidRDefault="001F279A" w:rsidP="001F279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79A" w:rsidRPr="00856B86" w:rsidRDefault="001F279A" w:rsidP="00B44585">
            <w:pPr>
              <w:pStyle w:val="a3"/>
              <w:rPr>
                <w:rFonts w:ascii="Arial Narrow" w:hAnsi="Arial Narrow" w:cs="Calibri"/>
                <w:bCs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Изменение в составе наблюдательного совета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08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07.06.2023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F279A" w:rsidRPr="00856B86" w:rsidRDefault="001F279A" w:rsidP="001F279A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08.06.2023</w:t>
            </w:r>
          </w:p>
        </w:tc>
      </w:tr>
      <w:tr w:rsidR="00856B86" w:rsidRPr="00856B86" w:rsidTr="00C00219">
        <w:trPr>
          <w:trHeight w:val="383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F5" w:rsidRPr="00856B86" w:rsidRDefault="00AE62F5" w:rsidP="00AE62F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F5" w:rsidRPr="00856B86" w:rsidRDefault="00AE62F5" w:rsidP="00AE62F5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F5" w:rsidRPr="00856B86" w:rsidRDefault="00AE62F5" w:rsidP="00B44585">
            <w:pPr>
              <w:pStyle w:val="a3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</w:rPr>
              <w:t>Начисление доходов по ценным бумагам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62F5" w:rsidRPr="00856B86" w:rsidRDefault="00AE62F5" w:rsidP="00AE62F5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32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E62F5" w:rsidRPr="00856B86" w:rsidRDefault="00AE62F5" w:rsidP="00AE62F5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07.06.2023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E62F5" w:rsidRPr="00856B86" w:rsidRDefault="00AE62F5" w:rsidP="00AE62F5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07.06.2023</w:t>
            </w:r>
          </w:p>
        </w:tc>
      </w:tr>
      <w:tr w:rsidR="00856B86" w:rsidRPr="00856B86" w:rsidTr="00C00219">
        <w:trPr>
          <w:trHeight w:val="383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BD0" w:rsidRPr="00856B86" w:rsidRDefault="00834BD0" w:rsidP="00B44585">
            <w:pPr>
              <w:pStyle w:val="a3"/>
              <w:spacing w:before="0" w:beforeAutospacing="0" w:after="0" w:afterAutospacing="0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  <w:shd w:val="clear" w:color="auto" w:fill="FFFFFF"/>
              </w:rPr>
              <w:t xml:space="preserve">Изменения в списке </w:t>
            </w:r>
            <w:proofErr w:type="spellStart"/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  <w:shd w:val="clear" w:color="auto" w:fill="FFFFFF"/>
              </w:rPr>
              <w:t>аффилированных</w:t>
            </w:r>
            <w:proofErr w:type="spellEnd"/>
            <w:r w:rsidRPr="00856B86">
              <w:rPr>
                <w:rFonts w:ascii="Arial Narrow" w:hAnsi="Arial Narrow"/>
                <w:color w:val="000000" w:themeColor="text1"/>
                <w:sz w:val="16"/>
                <w:szCs w:val="16"/>
                <w:shd w:val="clear" w:color="auto" w:fill="FFFFFF"/>
              </w:rPr>
              <w:t xml:space="preserve"> лиц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36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31.05.2023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34BD0" w:rsidRPr="00856B86" w:rsidRDefault="00834BD0" w:rsidP="00834BD0">
            <w:pPr>
              <w:jc w:val="center"/>
              <w:rPr>
                <w:rFonts w:ascii="Arial Narrow" w:hAnsi="Arial Narrow" w:cs="Calibri"/>
                <w:color w:val="000000" w:themeColor="text1"/>
                <w:sz w:val="16"/>
                <w:szCs w:val="16"/>
              </w:rPr>
            </w:pPr>
            <w:r w:rsidRPr="00856B86">
              <w:rPr>
                <w:rFonts w:ascii="Arial Narrow" w:hAnsi="Arial Narrow" w:cs="Calibri"/>
                <w:color w:val="000000" w:themeColor="text1"/>
                <w:sz w:val="16"/>
                <w:szCs w:val="16"/>
                <w:lang w:val="uz-Cyrl-UZ"/>
              </w:rPr>
              <w:t>01.06.2023</w:t>
            </w:r>
          </w:p>
        </w:tc>
      </w:tr>
      <w:tr w:rsidR="00856B86" w:rsidRPr="00856B86" w:rsidTr="00C00219">
        <w:trPr>
          <w:gridAfter w:val="18"/>
          <w:wAfter w:w="10036" w:type="dxa"/>
          <w:trHeight w:val="41"/>
        </w:trPr>
        <w:tc>
          <w:tcPr>
            <w:tcW w:w="3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rPr>
          <w:trHeight w:val="584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036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rPr>
                <w:color w:val="000000" w:themeColor="text1"/>
              </w:rPr>
            </w:pPr>
          </w:p>
          <w:p w:rsidR="00834BD0" w:rsidRPr="00856B86" w:rsidRDefault="00834BD0" w:rsidP="00834BD0">
            <w:pPr>
              <w:jc w:val="center"/>
              <w:rPr>
                <w:b/>
                <w:color w:val="000000" w:themeColor="text1"/>
              </w:rPr>
            </w:pPr>
            <w:r w:rsidRPr="00856B86">
              <w:rPr>
                <w:b/>
                <w:color w:val="000000" w:themeColor="text1"/>
              </w:rPr>
              <w:t>Бухгалтерия баланси-форма-1</w:t>
            </w:r>
          </w:p>
          <w:p w:rsidR="00834BD0" w:rsidRPr="00856B86" w:rsidRDefault="00834BD0" w:rsidP="00834BD0">
            <w:pPr>
              <w:rPr>
                <w:color w:val="000000" w:themeColor="text1"/>
              </w:rPr>
            </w:pPr>
          </w:p>
          <w:tbl>
            <w:tblPr>
              <w:tblW w:w="9535" w:type="dxa"/>
              <w:tblLayout w:type="fixed"/>
              <w:tblLook w:val="04A0"/>
            </w:tblPr>
            <w:tblGrid>
              <w:gridCol w:w="5175"/>
              <w:gridCol w:w="640"/>
              <w:gridCol w:w="1860"/>
              <w:gridCol w:w="1860"/>
            </w:tblGrid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Актив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I. Долгосрочные активы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Основные средства: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Первоначальная (восстановительная) стоимость (0100, 0300)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164 258 577,80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216 957 541,30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Сумма износа (0200)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41 568 317,40 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74 276 133,00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Остаточная (балансовая) стоимость (стр. 010-011)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122 690 260,40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142 681 408,30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Нематериальные активы: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Первоначальная стоимость (0400)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Сумма амортизации (0500)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021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Остаточная (балансовая) стоимость (стр. 020-021)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022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0,00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инвестиции, всего (стр.040+050+060+070+080), 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17 856,60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17 856,70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Ценные бумаги (0610)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17 856,60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17 856,70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Инвестиции в дочерние хозяйственные общества (0620)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Инвестиции в зависимые хозяйственные общества (0630)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Инвестиции в предприятие с иностранным капиталом (0640)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долгосрочные инвестиции (0690)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Оборудование к установке (0700)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Капитальные вложения (0800)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12 742 451,60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Долгосрочная дебиторская задолженность (0910, 0920, 0930, 0940)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отсроченные расходы (0950, 0960, 0990)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Итого по разделу I (стр. 012+022+030+090+100+110+120)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135 450 568,60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142 699 264,90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II. Текущие активы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Товарно-материальные запасы, всего (стр.150+160+170+180), 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312 565,70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189 203,40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Производственные запасы (1000, 1100, 1500, 1600)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312 565,70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189 203,40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Незавершенное производство (2000, 2100, 2300, 2700)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Готовая продукция (2800)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Товары (2900 за минусом 2980)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Расходы будущих периодов (3100)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Отсроченные расходы (3200)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Дебиторы, всего (стр.220+240+250+260+270+280+290+300+310)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13 950 791,70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12 059 844,90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из нее: </w:t>
                  </w:r>
                  <w:proofErr w:type="gram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просроченная</w:t>
                  </w:r>
                  <w:proofErr w:type="gram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покупателей и заказчиков (4000 за минусом 4900)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2 513 162,10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3 795 113,60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обособленных подразделений (4110)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дочерних и зависимых хозяйственных обществ (4120)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11 400,00  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Авансы, выданные персоналу (4200)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Авансы, выданные поставщикам и подрядчикам (4300)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4 094 533,90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788 277,00 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Авансовые платежи по налогам и другим обязательным платежам в бюджет (4400)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221 229,30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102 034,00  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Авансовые платежи в государственные целевые фонды и по страхованию (4500)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учредителей по вкладам в уставный капитал (4600)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персонала по прочим операциям (4700)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5 678,00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2 462,20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дебиторские задолженности (4800)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7 104 788,40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7 371 958,10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Денежные средства, всего (стр.330+340+350+360), в том числе: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258 093,80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1 532 844,00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Денежные средства в кассе (5000)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Денежные средства на расчетном счете (5100)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258 093,80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1 532 844,00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Денежные средства в иностранной валюте (5200)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денежные средства и эквиваленты (5500, 5600, 5700)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Краткосрочные инвестиции (5800)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Прочие текущие активы (5900)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Итого по разделу II (стр. 140+190+200+210+320+370+380)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14 521 451,20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13 781 892,30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Всего по активу баланса (стр.130+стр.390)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149 972 019,80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156 481 157,20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Пассив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I. Источники собственных средств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Уставный капитал (8300)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43 939 583,60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43 939 583,60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Добавленный капитал (8400)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Резервный капитал (8500)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35 647 863,00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36 659 609,80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Выкупленные собственные акции (8600)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Нераспределенная прибыль (непокрытый убыток) (8700)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25 623 267,70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54 389 363,50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Целевые поступления (8800)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Резервы предстоящих расходов и платежей (8900)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Итого по разделу I (стр.410+420+430-440+450+460+470)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114 412 982,80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tbl>
                  <w:tblPr>
                    <w:tblW w:w="1860" w:type="dxa"/>
                    <w:tblLayout w:type="fixed"/>
                    <w:tblLook w:val="04A0"/>
                  </w:tblPr>
                  <w:tblGrid>
                    <w:gridCol w:w="1860"/>
                  </w:tblGrid>
                  <w:tr w:rsidR="00856B86" w:rsidRPr="00856B86" w:rsidTr="0009392E">
                    <w:trPr>
                      <w:trHeight w:val="255"/>
                    </w:trPr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834BD0" w:rsidRPr="00856B86" w:rsidRDefault="00834BD0" w:rsidP="00834BD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uz-Cyrl-UZ"/>
                          </w:rPr>
                        </w:pPr>
                        <w:r w:rsidRPr="00856B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134 988 556,90 </w:t>
                        </w:r>
                      </w:p>
                    </w:tc>
                  </w:tr>
                </w:tbl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II. Обязательства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обязательства, всего (стр.500+520+530+540+550+560+570+580+590)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 том числе: долгосрочная кредиторская задолженность (стр.500+520+540+560+590)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491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Долгосрочная</w:t>
                  </w:r>
                  <w:proofErr w:type="gram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задолженость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поставщикам и подрядчикам (7000)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Долгосрочная задолженность обособленным подразделениям (7110)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Долгосрочная задолженность дочерним и зависимым хозяйственным обществам (7120)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отсроченные доходы (7210, 7220, 7230)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отсроченные обязательства по налогам и другим обязательным платежам (7240)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долгосрочные отсроченные обязательства (7250, 7290)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Авансы, полученные от покупателей и заказчиков (7300)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банковские кредиты (7810)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Долгосрочные займы (7820, 7830, 7840)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долгосрочные кредиторские задолженности (7900)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Текущие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обязательства</w:t>
                  </w:r>
                  <w:proofErr w:type="gram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,в</w:t>
                  </w:r>
                  <w:proofErr w:type="gram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сего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(стр.610+630+640+650+660+670 +680+690+700+710+720+730+740+750+760)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35 559 037,00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21 492 600,30 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 том числе: текущая кредиторская задолженность (стр.610+630+650+670+680+690+700+710+720+760)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601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26 691 629,40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17 758 297,00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из нее: просроченная текущая кредиторская задолженность*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602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поставщикам и подрядчикам (6000)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179 336,50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864 387,80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обособленным подразделениям (6110)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дочерним и зависимым хозяйственным обществам (6120)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8 050,00  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Отсроченные доходы (6210, 6220, 6230)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741,00 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970,00 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Отсроченные обязательства по налогам и другим обязательным платежам (6240)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отсроченные обязательства (6250, 6290)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Полученные авансы (6300)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21 345 327,20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3 769 288,50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по платежам в бюджет (6400)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2 317 079,00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tbl>
                  <w:tblPr>
                    <w:tblW w:w="1860" w:type="dxa"/>
                    <w:tblLayout w:type="fixed"/>
                    <w:tblLook w:val="04A0"/>
                  </w:tblPr>
                  <w:tblGrid>
                    <w:gridCol w:w="1860"/>
                  </w:tblGrid>
                  <w:tr w:rsidR="00856B86" w:rsidRPr="00856B86" w:rsidTr="009F49EA">
                    <w:trPr>
                      <w:trHeight w:val="255"/>
                    </w:trPr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834BD0" w:rsidRPr="00856B86" w:rsidRDefault="00834BD0" w:rsidP="00834BD0">
                        <w:pPr>
                          <w:jc w:val="right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uz-Cyrl-UZ"/>
                          </w:rPr>
                        </w:pPr>
                        <w:r w:rsidRPr="00856B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8 805 119,70 </w:t>
                        </w:r>
                      </w:p>
                    </w:tc>
                  </w:tr>
                </w:tbl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по страхованию (6510)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510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по платежам в государственные целевые фонды (6520)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25 649,70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учредителям (6600)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3 000 345,60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Задолженность по оплате труда (6700)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2 025 474,30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25 743,10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Краткосрочные банковские кредиты (6810)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8 866 666,60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3 733 333,30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Краткосрочные займы (6820, 6830, 6840)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Текущая часть долгосрочных обязательств (6950)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Прочие кредиторские задолженности (6900 кроме 6950)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824 412,40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1 259 712,60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Итого по разделу II (стр.490+600)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35 559 037,00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21 492 600,30 </w:t>
                  </w:r>
                </w:p>
              </w:tc>
            </w:tr>
            <w:tr w:rsidR="00856B86" w:rsidRPr="00856B86" w:rsidTr="00CE5AE8">
              <w:trPr>
                <w:trHeight w:val="255"/>
              </w:trPr>
              <w:tc>
                <w:tcPr>
                  <w:tcW w:w="5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Всего по пассиву баланса (стр.480+770)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149 972 019,80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156 481 157,20 </w:t>
                  </w:r>
                </w:p>
              </w:tc>
            </w:tr>
          </w:tbl>
          <w:p w:rsidR="00834BD0" w:rsidRPr="00856B86" w:rsidRDefault="00834BD0" w:rsidP="00834BD0">
            <w:pPr>
              <w:rPr>
                <w:color w:val="000000" w:themeColor="text1"/>
              </w:rPr>
            </w:pPr>
          </w:p>
          <w:tbl>
            <w:tblPr>
              <w:tblW w:w="9313" w:type="dxa"/>
              <w:tblLayout w:type="fixed"/>
              <w:tblLook w:val="04A0"/>
            </w:tblPr>
            <w:tblGrid>
              <w:gridCol w:w="3759"/>
              <w:gridCol w:w="600"/>
              <w:gridCol w:w="1492"/>
              <w:gridCol w:w="15"/>
              <w:gridCol w:w="869"/>
              <w:gridCol w:w="1416"/>
              <w:gridCol w:w="1140"/>
              <w:gridCol w:w="22"/>
            </w:tblGrid>
            <w:tr w:rsidR="00856B86" w:rsidRPr="00856B86" w:rsidTr="00965114">
              <w:trPr>
                <w:trHeight w:val="402"/>
              </w:trPr>
              <w:tc>
                <w:tcPr>
                  <w:tcW w:w="587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МОЛИЯВИЙ НАТИЖАЛАР ТУГРИСИДА ХИСОБОТ - 2-сонли 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шакл</w:t>
                  </w:r>
                  <w:proofErr w:type="spellEnd"/>
                </w:p>
              </w:tc>
              <w:tc>
                <w:tcPr>
                  <w:tcW w:w="344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Ўлчовбирлиги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мингсўм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15" w:type="dxa"/>
                <w:trHeight w:val="402"/>
              </w:trPr>
              <w:tc>
                <w:tcPr>
                  <w:tcW w:w="3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Кўрсаткичларноми</w:t>
                  </w:r>
                  <w:proofErr w:type="spellEnd"/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Сатркоди</w:t>
                  </w:r>
                  <w:proofErr w:type="spellEnd"/>
                </w:p>
              </w:tc>
              <w:tc>
                <w:tcPr>
                  <w:tcW w:w="237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Ўтганйилнинг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шу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даврида</w:t>
                  </w:r>
                  <w:proofErr w:type="spellEnd"/>
                </w:p>
              </w:tc>
              <w:tc>
                <w:tcPr>
                  <w:tcW w:w="25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Ҳисоботдаврида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55"/>
              </w:trPr>
              <w:tc>
                <w:tcPr>
                  <w:tcW w:w="37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Даромадлар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фойда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Харажатлар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зарарлар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Даромадлар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фойда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Харажатлар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br/>
                    <w:t>(</w:t>
                  </w: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зарарлар</w:t>
                  </w:r>
                  <w:proofErr w:type="spellEnd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255"/>
              </w:trPr>
              <w:tc>
                <w:tcPr>
                  <w:tcW w:w="3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Маҳсулот (товар,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ишвахизмат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ларнисотишдан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соф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тушум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75 792455,80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105105254,00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Сотилганмаҳсулот (товар,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ишвахизмат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ларнингтаннархи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Маҳсулот (товар,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ишвахизмат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ларнисотишнингялпифойдаси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зарари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 (сатр.010-020)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75 792455,80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105105254,00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Даврхаражатлари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жами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(сатр.050+060+070+080),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шу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жумладан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43 159 460,40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61 979 703,00 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Сотишхаражатлари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Маъмурийхаражатлар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25 278 795,50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46 172 553,00 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Бошқаоперационхаражатлар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17 880 664,90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15 807 150,00 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Ҳисоботдавринингсолиқсолинадиганфойдаданкелгусидачегириладиганхаражатлари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Асосийфаолиятнингбошқадаромадлари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215 214,00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615 043,00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Асосийфаолиятнингфойдаси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зарари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 (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сатр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 030-040+090)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32 848 209,40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43 740 594,00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Молиявийфаолиятнингдаромадлари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жами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(сатр.120+130+140+150+160),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шу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жумладан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18 532,00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Дивидендларшаклидагидаромадлар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18 532,00  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Фоизларшаклидагидаромадлар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Молиявийижарадандаромадлар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Валюта курсифарқидандаромадлар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Молиявийфаолиятнингбошқадаромадлари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Молиявийфаолиятбўйичахаражатлар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(сатр.180+190+200+210),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шу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жумладан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0,00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0,00 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Фоизларшаклидагихаражатлар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Молиявийижарабўйичафоизларшаклидагихаражатлар</w:t>
                  </w:r>
                  <w:proofErr w:type="spellEnd"/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Валюта курсифарқиданзарарлар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Молиявийфаолиятбўйичабошқахаражатлар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Умумхўжаликфаолиятинингфойдаси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зарари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 (сатр.100+110-170)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32 866 741,40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43 740 594,00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Фавқулоддагифойдавазарарлар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Фойдасолиғинитўлагунгақадарфойда (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зарар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 (сатр.220+/-230)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32 866 741,40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43 740 594,00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Фойдасолиғи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6 656 731,80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8 795 319,00 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36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Фойдаданбошқасолиқларвабошқамажбурийтўловлар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x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856B86" w:rsidRPr="00856B86" w:rsidTr="00965114">
              <w:trPr>
                <w:gridAfter w:val="1"/>
                <w:wAfter w:w="22" w:type="dxa"/>
                <w:trHeight w:val="510"/>
              </w:trPr>
              <w:tc>
                <w:tcPr>
                  <w:tcW w:w="3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4BD0" w:rsidRPr="00856B86" w:rsidRDefault="00834BD0" w:rsidP="00834BD0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Ҳисоботдаврининг соф 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фойдаси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зарари</w:t>
                  </w:r>
                  <w:proofErr w:type="spellEnd"/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 (сатр.240-250-260)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26 210 009,60 </w:t>
                  </w:r>
                </w:p>
              </w:tc>
              <w:tc>
                <w:tcPr>
                  <w:tcW w:w="8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uz-Cyrl-UZ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34 945 275,00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:rsidR="00834BD0" w:rsidRPr="00856B86" w:rsidRDefault="00834BD0" w:rsidP="00834BD0">
                  <w:pPr>
                    <w:jc w:val="right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rPr>
          <w:gridAfter w:val="18"/>
          <w:wAfter w:w="10036" w:type="dxa"/>
          <w:trHeight w:val="29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rPr>
          <w:gridAfter w:val="18"/>
          <w:wAfter w:w="10036" w:type="dxa"/>
          <w:trHeight w:val="293"/>
        </w:trPr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rPr>
          <w:trHeight w:val="332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СВЕДЕНИЯ О РЕЗУЛЬТАТАХ АУДИТОРСКОЙ ПРОВЕРКИ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Наименование аудиторской организации: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ООО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Balans</w:t>
            </w:r>
            <w:proofErr w:type="spellEnd"/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-inform-audit"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Дата выдачи лицензии: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05.04.2019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Номер лицензии: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t>00789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Вид заключения: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Положительное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Дата выдачи аудиторского заключения: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  <w:highlight w:val="yellow"/>
                <w:lang w:val="uz-Cyrl-UZ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  <w:t>9.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  <w:t>4.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2</w:t>
            </w: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  <w:t>4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Номер аудиторского заключения: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  <w:lang w:val="uz-Cyrl-UZ"/>
              </w:rPr>
              <w:t>19-051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Ф.И.О. аудитора (аудиторов), проводившего проверку: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А.Салимов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34BD0" w:rsidRPr="00856B86" w:rsidRDefault="00834BD0" w:rsidP="00834BD0">
            <w:pPr>
              <w:pStyle w:val="a3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Копия аудиторского заключения:****</w:t>
            </w:r>
          </w:p>
        </w:tc>
        <w:tc>
          <w:tcPr>
            <w:tcW w:w="63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Аудиторское заключение размещено  на сайте  общества</w:t>
            </w:r>
          </w:p>
        </w:tc>
      </w:tr>
      <w:tr w:rsidR="00856B86" w:rsidRPr="00856B86" w:rsidTr="00C00219">
        <w:trPr>
          <w:trHeight w:val="584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СПИСОК ЗАКЛЮЧЕННЫХ КРУПНЫХ СДЕЛОК </w:t>
            </w: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  <w:t>В ОТЧЕТНОМ ГОДУ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Дата заключения сделки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Ф.И.О. или полное наименование контрагента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Предмет сделки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Сумма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Кем является эмитент по сделке (приобретателем/</w:t>
            </w:r>
            <w:proofErr w:type="spellStart"/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отчуждателем</w:t>
            </w:r>
            <w:proofErr w:type="spellEnd"/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товаров и услуг)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3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3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rPr>
          <w:trHeight w:val="585"/>
        </w:trPr>
        <w:tc>
          <w:tcPr>
            <w:tcW w:w="3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СПИСОК ЗАКЛЮЧЕННЫХ СДЕЛОК С АФФИЛИРОВАННЫМИ ЛИЦАМИ ОТЧЕТНОМ ГОДУ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Дата заключения сделки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Ф.И.О. или полное наименование контрагента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Предмет сделки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Сумма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Орган эмитента, принявший решение по сделкам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Полные формулировки решений, принятых по сделкам</w:t>
            </w: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c>
          <w:tcPr>
            <w:tcW w:w="3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rPr>
          <w:trHeight w:val="598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0036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СПИСОК АФФИЛИРОВАННЫХ ЛИЦ </w:t>
            </w:r>
            <w:r w:rsidRPr="00856B8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br/>
              <w:t>(по состоянию на конец отчетного года)</w:t>
            </w:r>
          </w:p>
          <w:p w:rsidR="00834BD0" w:rsidRPr="00856B86" w:rsidRDefault="00834BD0" w:rsidP="00834BD0">
            <w:pPr>
              <w:rPr>
                <w:color w:val="000000" w:themeColor="text1"/>
                <w:sz w:val="20"/>
                <w:szCs w:val="20"/>
              </w:rPr>
            </w:pPr>
            <w:r w:rsidRPr="00856B86">
              <w:rPr>
                <w:color w:val="000000" w:themeColor="text1"/>
                <w:sz w:val="20"/>
                <w:szCs w:val="20"/>
              </w:rPr>
              <w:t xml:space="preserve">Список </w:t>
            </w:r>
            <w:proofErr w:type="spellStart"/>
            <w:r w:rsidRPr="00856B86">
              <w:rPr>
                <w:color w:val="000000" w:themeColor="text1"/>
                <w:sz w:val="20"/>
                <w:szCs w:val="20"/>
              </w:rPr>
              <w:t>аффилированных</w:t>
            </w:r>
            <w:proofErr w:type="spellEnd"/>
            <w:r w:rsidRPr="00856B86">
              <w:rPr>
                <w:color w:val="000000" w:themeColor="text1"/>
                <w:sz w:val="20"/>
                <w:szCs w:val="20"/>
              </w:rPr>
              <w:t xml:space="preserve"> лиц:</w:t>
            </w:r>
          </w:p>
          <w:tbl>
            <w:tblPr>
              <w:tblW w:w="9120" w:type="dxa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14"/>
              <w:gridCol w:w="1984"/>
              <w:gridCol w:w="1560"/>
              <w:gridCol w:w="1116"/>
              <w:gridCol w:w="868"/>
              <w:gridCol w:w="851"/>
              <w:gridCol w:w="1227"/>
            </w:tblGrid>
            <w:tr w:rsidR="00856B86" w:rsidRPr="00856B86" w:rsidTr="00965114">
              <w:trPr>
                <w:cantSplit/>
              </w:trPr>
              <w:tc>
                <w:tcPr>
                  <w:tcW w:w="1514" w:type="dxa"/>
                  <w:vMerge w:val="restart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Полное наименование </w:t>
                  </w:r>
                  <w:proofErr w:type="spellStart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аффилированного</w:t>
                  </w:r>
                  <w:proofErr w:type="spellEnd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 лица – </w:t>
                  </w: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 xml:space="preserve">юридических лиц или Ф.И.О. </w:t>
                  </w:r>
                  <w:proofErr w:type="spellStart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аффилированного</w:t>
                  </w:r>
                  <w:proofErr w:type="spellEnd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 лица – физических лиц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Основание,</w:t>
                  </w: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по </w:t>
                  </w:r>
                  <w:proofErr w:type="gramStart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которому</w:t>
                  </w:r>
                  <w:proofErr w:type="gramEnd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 лицо </w:t>
                  </w: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является </w:t>
                  </w: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аффилирован-ным</w:t>
                  </w:r>
                  <w:proofErr w:type="spellEnd"/>
                </w:p>
              </w:tc>
              <w:tc>
                <w:tcPr>
                  <w:tcW w:w="1560" w:type="dxa"/>
                  <w:vMerge w:val="restart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Доля </w:t>
                  </w:r>
                  <w:proofErr w:type="spellStart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аффилированного</w:t>
                  </w:r>
                  <w:proofErr w:type="spellEnd"/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 лица в уставном капитале эмитента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Дата  наступления основания</w:t>
                  </w:r>
                </w:p>
              </w:tc>
            </w:tr>
            <w:tr w:rsidR="00856B86" w:rsidRPr="00856B86" w:rsidTr="00965114">
              <w:trPr>
                <w:cantSplit/>
              </w:trPr>
              <w:tc>
                <w:tcPr>
                  <w:tcW w:w="1514" w:type="dxa"/>
                  <w:vMerge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количество в штуках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 xml:space="preserve">Доля </w:t>
                  </w:r>
                </w:p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lastRenderedPageBreak/>
                    <w:t>в процентах</w:t>
                  </w:r>
                </w:p>
              </w:tc>
              <w:tc>
                <w:tcPr>
                  <w:tcW w:w="1227" w:type="dxa"/>
                  <w:vMerge w:val="restart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56B86" w:rsidRPr="00856B86" w:rsidTr="00965114">
              <w:trPr>
                <w:cantSplit/>
              </w:trPr>
              <w:tc>
                <w:tcPr>
                  <w:tcW w:w="1514" w:type="dxa"/>
                  <w:vMerge/>
                  <w:vAlign w:val="center"/>
                </w:tcPr>
                <w:p w:rsidR="00834BD0" w:rsidRPr="00856B86" w:rsidRDefault="00834BD0" w:rsidP="00834BD0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834BD0" w:rsidRPr="00856B86" w:rsidRDefault="00834BD0" w:rsidP="00834BD0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простые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856B86">
                    <w:rPr>
                      <w:color w:val="000000" w:themeColor="text1"/>
                      <w:sz w:val="20"/>
                      <w:szCs w:val="20"/>
                    </w:rPr>
                    <w:t>привилегированные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834BD0" w:rsidRPr="00856B86" w:rsidRDefault="00834BD0" w:rsidP="00834BD0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227" w:type="dxa"/>
                  <w:vMerge/>
                </w:tcPr>
                <w:p w:rsidR="00834BD0" w:rsidRPr="00856B86" w:rsidRDefault="00834BD0" w:rsidP="00834BD0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56B86" w:rsidRPr="00856B86" w:rsidTr="00817765">
              <w:trPr>
                <w:trHeight w:val="256"/>
              </w:trPr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56B86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56B86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56B86">
                    <w:rPr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16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56B86">
                    <w:rPr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68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56B86">
                    <w:rPr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856B86"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ind w:right="-64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Тошкент шаҳар ҳокимияти</w:t>
                  </w:r>
                </w:p>
              </w:tc>
              <w:tc>
                <w:tcPr>
                  <w:tcW w:w="1984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left="-108" w:right="-64"/>
                    <w:jc w:val="center"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Жамиятнинг оддий овоз берувчи 20 фоизидан кўп акцияларига эгалик қилади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ар 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Шайхонтоҳур тумани</w:t>
                  </w:r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30351078540</w:t>
                  </w:r>
                </w:p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  <w:highlight w:val="yellow"/>
                      <w:lang w:val="en-US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69.07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22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05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Авиасозлардехконбозори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Яшнаобод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Шолохова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, 1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Аскиядехконбозори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Яккасарой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Учмон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Носир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25а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 xml:space="preserve">Чилонзор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МЧЖ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Чилонзор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Бунёдкор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Фарход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кучалари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кесишувидаги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Ц</w:t>
                  </w:r>
                  <w:proofErr w:type="gram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мавзеси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Мирободдехконбозори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Миробод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Нукус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Навруздехконбозори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Мирзо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Улугбек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, ТТЗ-2, «Ширин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«Олой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Юнусобод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Амир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Темур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, 40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Сиргалидехконбозори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Сиргали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Янги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сиргали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6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даха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кишлок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хужалик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махсулотлари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улгуржи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Бектемир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автомобил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халка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йули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Фарходдехконбозори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Учтепа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Чилонзор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Г-9А квартал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Юнусободдехконбозори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Юнусобод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Д-3 квартал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Кора-Камиш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дехкон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 xml:space="preserve"> 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lastRenderedPageBreak/>
                    <w:t>МЧЖ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lastRenderedPageBreak/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Олмазор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Кора-камиш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lastRenderedPageBreak/>
                    <w:t xml:space="preserve">21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lastRenderedPageBreak/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lastRenderedPageBreak/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lastRenderedPageBreak/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Куйликдехконбозори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Бектемир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Фаргона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йули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«Паркент универсал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ТошкентМирзо-Улугбек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Чорсу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буюм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савдо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комплекси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Шайхонтохур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Закайнар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Эски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жува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дехкон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» </w:t>
                  </w:r>
                  <w:proofErr w:type="gram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АЖ</w:t>
                  </w:r>
                  <w:proofErr w:type="gramEnd"/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ТошкентшахарШайхотохуртумани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Янгиободихтисослашганбозори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Яшнаобод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туманиТоларик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кучаси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, 1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уй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Урикзорсавдокомплекси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Учтепа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Урикзор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мавзеси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ундан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ортик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эгалик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килувчи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юридик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c>
                <w:tcPr>
                  <w:tcW w:w="1514" w:type="dxa"/>
                  <w:vAlign w:val="center"/>
                </w:tcPr>
                <w:p w:rsidR="00834BD0" w:rsidRPr="00856B86" w:rsidRDefault="00834BD0" w:rsidP="00C91C03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«Бек т</w:t>
                  </w:r>
                  <w:r w:rsidR="00C91C03"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у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пи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савдо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комплекси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о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шкентшахарЧилонзортуманиТошкентавтомобилхалкайули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965114">
              <w:trPr>
                <w:trHeight w:val="736"/>
              </w:trPr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Истеъмолда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булган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транспорт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воситалари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ва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э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хтиёт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кисимлар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сергели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б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озори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ТошкентшахарС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и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ргалитумани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Янги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сиргаликучаси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3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фоизваунданортикфоизакцияларигаэгаликкилувчиюридикшахс</w:t>
                  </w:r>
                  <w:proofErr w:type="spellEnd"/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18.08.2015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Раззоков Аҳад Анварович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834BD0" w:rsidRPr="00856B86" w:rsidRDefault="00E30368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22.09.2022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Арифов Равшан Абдуллаевич</w:t>
                  </w:r>
                </w:p>
              </w:tc>
              <w:tc>
                <w:tcPr>
                  <w:tcW w:w="1984" w:type="dxa"/>
                </w:tcPr>
                <w:p w:rsidR="00834BD0" w:rsidRPr="00856B86" w:rsidRDefault="00834BD0" w:rsidP="00834BD0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834BD0" w:rsidRPr="00856B86" w:rsidRDefault="00834BD0" w:rsidP="00834BD0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834BD0" w:rsidRPr="00856B86" w:rsidRDefault="00834BD0" w:rsidP="00834BD0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834BD0" w:rsidRPr="00C977D5" w:rsidRDefault="00FB7423" w:rsidP="00FB7423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07</w:t>
                  </w:r>
                  <w:r w:rsidR="003241E7"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6</w:t>
                  </w:r>
                  <w:r w:rsidR="003241E7"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.202</w:t>
                  </w:r>
                  <w:r w:rsidR="00C977D5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3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Расулов Камолиддин Раимбердиевич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A127C5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2</w:t>
                  </w:r>
                  <w:r w:rsidR="00A127C5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4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.0</w:t>
                  </w:r>
                  <w:r w:rsidR="00A127C5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4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.202</w:t>
                  </w:r>
                  <w:r w:rsidR="00A127C5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4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Каримов Малик Рахимович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22.09.2022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Шомансуров Шоакбар Шамаҳкамович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13.09.2023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</w:tcPr>
                <w:p w:rsidR="00003B3A" w:rsidRPr="00856B86" w:rsidRDefault="00003B3A" w:rsidP="00003B3A">
                  <w:pPr>
                    <w:spacing w:line="276" w:lineRule="auto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Камолов Толм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с Каримович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rFonts w:ascii="Calibri" w:hAnsi="Calibri"/>
                      <w:color w:val="000000" w:themeColor="text1"/>
                      <w:sz w:val="16"/>
                      <w:szCs w:val="16"/>
                    </w:rPr>
                    <w:t>439468950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22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05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.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2019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Туляганов Файзулло Абдуллаевич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rFonts w:ascii="Calibri" w:hAnsi="Calibri"/>
                      <w:color w:val="000000" w:themeColor="text1"/>
                      <w:sz w:val="16"/>
                      <w:szCs w:val="16"/>
                    </w:rPr>
                    <w:t>11246580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08.04.2022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Жураев Шерали Абдувахоб угли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Акциядор 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rFonts w:ascii="Calibri" w:hAnsi="Calibri"/>
                      <w:color w:val="000000" w:themeColor="text1"/>
                      <w:sz w:val="16"/>
                      <w:szCs w:val="16"/>
                    </w:rPr>
                    <w:t>1337986577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08.04.2022</w:t>
                  </w:r>
                </w:p>
              </w:tc>
            </w:tr>
            <w:tr w:rsidR="00856B86" w:rsidRPr="00856B86" w:rsidTr="00090254">
              <w:tc>
                <w:tcPr>
                  <w:tcW w:w="1514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Нарбеков Шухрат</w:t>
                  </w:r>
                </w:p>
              </w:tc>
              <w:tc>
                <w:tcPr>
                  <w:tcW w:w="1984" w:type="dxa"/>
                </w:tcPr>
                <w:p w:rsidR="00003B3A" w:rsidRPr="00856B86" w:rsidRDefault="00003B3A" w:rsidP="00003B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rFonts w:ascii="Calibri" w:hAnsi="Calibri"/>
                      <w:color w:val="000000" w:themeColor="text1"/>
                      <w:sz w:val="16"/>
                      <w:szCs w:val="16"/>
                    </w:rPr>
                    <w:t>157500000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08.06.2023</w:t>
                  </w:r>
                </w:p>
              </w:tc>
            </w:tr>
            <w:tr w:rsidR="00856B86" w:rsidRPr="00856B86" w:rsidTr="00090254">
              <w:trPr>
                <w:trHeight w:val="240"/>
              </w:trPr>
              <w:tc>
                <w:tcPr>
                  <w:tcW w:w="1514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Закиров Зафар Махмудович</w:t>
                  </w:r>
                </w:p>
              </w:tc>
              <w:tc>
                <w:tcPr>
                  <w:tcW w:w="1984" w:type="dxa"/>
                </w:tcPr>
                <w:p w:rsidR="00003B3A" w:rsidRPr="00A127C5" w:rsidRDefault="00003B3A" w:rsidP="00003B3A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Жамият директори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560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Тошкентша</w:t>
                  </w:r>
                  <w:proofErr w:type="spellEnd"/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ҳ</w:t>
                  </w: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003B3A" w:rsidRPr="00856B86" w:rsidRDefault="00003B3A" w:rsidP="00003B3A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27" w:type="dxa"/>
                  <w:vAlign w:val="center"/>
                </w:tcPr>
                <w:p w:rsidR="00003B3A" w:rsidRPr="00856B86" w:rsidRDefault="00003B3A" w:rsidP="00003B3A">
                  <w:pPr>
                    <w:jc w:val="center"/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</w:pP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4.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0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4.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20</w:t>
                  </w:r>
                  <w:r w:rsidRPr="00856B86">
                    <w:rPr>
                      <w:color w:val="000000" w:themeColor="text1"/>
                      <w:sz w:val="18"/>
                      <w:szCs w:val="18"/>
                      <w:lang w:val="uz-Cyrl-UZ"/>
                    </w:rPr>
                    <w:t>24</w:t>
                  </w:r>
                </w:p>
              </w:tc>
            </w:tr>
          </w:tbl>
          <w:p w:rsidR="00834BD0" w:rsidRPr="00856B86" w:rsidRDefault="00834BD0" w:rsidP="00834BD0">
            <w:pPr>
              <w:pStyle w:val="a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</w:p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t xml:space="preserve">Ф.И.О. руководителя исполнительного органа: </w:t>
            </w:r>
          </w:p>
        </w:tc>
        <w:tc>
          <w:tcPr>
            <w:tcW w:w="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34BD0" w:rsidRPr="00856B86" w:rsidRDefault="00834BD0" w:rsidP="00834BD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z-Cyrl-UZ"/>
              </w:rPr>
            </w:pPr>
          </w:p>
          <w:p w:rsidR="00834BD0" w:rsidRPr="00856B86" w:rsidRDefault="00834BD0" w:rsidP="00834BD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Закиров Зафар Махмудович</w:t>
            </w:r>
          </w:p>
        </w:tc>
      </w:tr>
      <w:tr w:rsidR="00856B86" w:rsidRPr="00856B86" w:rsidTr="00C00219"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br/>
              <w:t>Ф.И.О. главного бухгалтера:</w:t>
            </w:r>
          </w:p>
        </w:tc>
        <w:tc>
          <w:tcPr>
            <w:tcW w:w="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34BD0" w:rsidRPr="00856B86" w:rsidRDefault="00834BD0" w:rsidP="00834BD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</w:p>
          <w:p w:rsidR="00834BD0" w:rsidRPr="00856B86" w:rsidRDefault="00834BD0" w:rsidP="00834BD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z-Cyrl-UZ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Абдухалилов Тохир Валиевич</w:t>
            </w:r>
          </w:p>
          <w:p w:rsidR="00834BD0" w:rsidRPr="00856B86" w:rsidRDefault="00834BD0" w:rsidP="00834BD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56B86" w:rsidRPr="00856B86" w:rsidTr="00C00219">
        <w:tc>
          <w:tcPr>
            <w:tcW w:w="51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34BD0" w:rsidRPr="00856B86" w:rsidRDefault="00834BD0" w:rsidP="00834BD0">
            <w:pPr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</w:rPr>
              <w:t xml:space="preserve">Ф.И.О. уполномоченного лица, разместившего информацию на </w:t>
            </w:r>
            <w:proofErr w:type="spellStart"/>
            <w:r w:rsidRPr="00856B86">
              <w:rPr>
                <w:rFonts w:ascii="Calibri" w:hAnsi="Calibri" w:cs="Calibri"/>
                <w:color w:val="000000" w:themeColor="text1"/>
              </w:rPr>
              <w:t>веб-сайте</w:t>
            </w:r>
            <w:proofErr w:type="spellEnd"/>
            <w:r w:rsidRPr="00856B86">
              <w:rPr>
                <w:rFonts w:ascii="Calibri" w:hAnsi="Calibri" w:cs="Calibri"/>
                <w:color w:val="000000" w:themeColor="text1"/>
              </w:rPr>
              <w:t xml:space="preserve">: </w:t>
            </w:r>
          </w:p>
        </w:tc>
        <w:tc>
          <w:tcPr>
            <w:tcW w:w="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834BD0" w:rsidRPr="00856B86" w:rsidRDefault="00834BD0" w:rsidP="00834BD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</w:rPr>
            </w:pPr>
            <w:r w:rsidRPr="00856B86">
              <w:rPr>
                <w:rFonts w:ascii="Calibri" w:hAnsi="Calibri" w:cs="Calibri"/>
                <w:color w:val="000000" w:themeColor="text1"/>
                <w:lang w:val="uz-Cyrl-UZ"/>
              </w:rPr>
              <w:t>Хужаярова Нилуфар</w:t>
            </w:r>
          </w:p>
        </w:tc>
      </w:tr>
      <w:bookmarkEnd w:id="1"/>
    </w:tbl>
    <w:p w:rsidR="009E5D20" w:rsidRPr="00856B86" w:rsidRDefault="009E5D20">
      <w:pPr>
        <w:rPr>
          <w:rFonts w:ascii="Calibri" w:hAnsi="Calibri" w:cs="Calibri"/>
          <w:color w:val="000000" w:themeColor="text1"/>
        </w:rPr>
      </w:pPr>
    </w:p>
    <w:sectPr w:rsidR="009E5D20" w:rsidRPr="00856B86" w:rsidSect="008725A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566"/>
    <w:rsid w:val="00002175"/>
    <w:rsid w:val="00003B3A"/>
    <w:rsid w:val="00003E23"/>
    <w:rsid w:val="0001391D"/>
    <w:rsid w:val="00033581"/>
    <w:rsid w:val="000567E8"/>
    <w:rsid w:val="00071867"/>
    <w:rsid w:val="00090254"/>
    <w:rsid w:val="00090806"/>
    <w:rsid w:val="00091573"/>
    <w:rsid w:val="00093402"/>
    <w:rsid w:val="0009392E"/>
    <w:rsid w:val="000A2659"/>
    <w:rsid w:val="000B6F90"/>
    <w:rsid w:val="000C097F"/>
    <w:rsid w:val="000C61C0"/>
    <w:rsid w:val="000F2C39"/>
    <w:rsid w:val="000F58EE"/>
    <w:rsid w:val="0010199D"/>
    <w:rsid w:val="001252BA"/>
    <w:rsid w:val="00134AF7"/>
    <w:rsid w:val="00134E36"/>
    <w:rsid w:val="00161743"/>
    <w:rsid w:val="00163F9B"/>
    <w:rsid w:val="00164FF7"/>
    <w:rsid w:val="001751F2"/>
    <w:rsid w:val="00175E81"/>
    <w:rsid w:val="001940D5"/>
    <w:rsid w:val="001A29E1"/>
    <w:rsid w:val="001A5528"/>
    <w:rsid w:val="001A65D1"/>
    <w:rsid w:val="001B2161"/>
    <w:rsid w:val="001C766A"/>
    <w:rsid w:val="001E3115"/>
    <w:rsid w:val="001F10C0"/>
    <w:rsid w:val="001F136C"/>
    <w:rsid w:val="001F1A32"/>
    <w:rsid w:val="001F26F0"/>
    <w:rsid w:val="001F279A"/>
    <w:rsid w:val="002042E0"/>
    <w:rsid w:val="00231A14"/>
    <w:rsid w:val="00231AC6"/>
    <w:rsid w:val="00251259"/>
    <w:rsid w:val="00274D83"/>
    <w:rsid w:val="002A2A70"/>
    <w:rsid w:val="002B02AB"/>
    <w:rsid w:val="002E60C3"/>
    <w:rsid w:val="002F1386"/>
    <w:rsid w:val="002F4CBD"/>
    <w:rsid w:val="0032290E"/>
    <w:rsid w:val="003241E7"/>
    <w:rsid w:val="00344FC5"/>
    <w:rsid w:val="003552BF"/>
    <w:rsid w:val="00365AAE"/>
    <w:rsid w:val="00375B32"/>
    <w:rsid w:val="003801C5"/>
    <w:rsid w:val="00393753"/>
    <w:rsid w:val="00396A19"/>
    <w:rsid w:val="003A1202"/>
    <w:rsid w:val="003B2135"/>
    <w:rsid w:val="003D3E0C"/>
    <w:rsid w:val="003D5A3E"/>
    <w:rsid w:val="00401435"/>
    <w:rsid w:val="0040250A"/>
    <w:rsid w:val="00404BD8"/>
    <w:rsid w:val="004057B9"/>
    <w:rsid w:val="00423914"/>
    <w:rsid w:val="00424C8A"/>
    <w:rsid w:val="00431BAB"/>
    <w:rsid w:val="0043442F"/>
    <w:rsid w:val="0044409B"/>
    <w:rsid w:val="0045265D"/>
    <w:rsid w:val="00462111"/>
    <w:rsid w:val="004629EC"/>
    <w:rsid w:val="00477CEB"/>
    <w:rsid w:val="00485959"/>
    <w:rsid w:val="004A6EF6"/>
    <w:rsid w:val="004B2F7D"/>
    <w:rsid w:val="004B4819"/>
    <w:rsid w:val="004C3FC3"/>
    <w:rsid w:val="0052051A"/>
    <w:rsid w:val="00521E4E"/>
    <w:rsid w:val="00521E72"/>
    <w:rsid w:val="00535E72"/>
    <w:rsid w:val="00544A45"/>
    <w:rsid w:val="00552028"/>
    <w:rsid w:val="0058079A"/>
    <w:rsid w:val="00591E14"/>
    <w:rsid w:val="00595E11"/>
    <w:rsid w:val="00595E4F"/>
    <w:rsid w:val="005B5377"/>
    <w:rsid w:val="005C3C64"/>
    <w:rsid w:val="005C6B2B"/>
    <w:rsid w:val="005F3BE3"/>
    <w:rsid w:val="00606125"/>
    <w:rsid w:val="0060670D"/>
    <w:rsid w:val="006117C3"/>
    <w:rsid w:val="006118B0"/>
    <w:rsid w:val="00646099"/>
    <w:rsid w:val="006532A3"/>
    <w:rsid w:val="00654140"/>
    <w:rsid w:val="006820F1"/>
    <w:rsid w:val="006B1C88"/>
    <w:rsid w:val="006B3965"/>
    <w:rsid w:val="006C743C"/>
    <w:rsid w:val="006C7CAB"/>
    <w:rsid w:val="006D638E"/>
    <w:rsid w:val="006E10B1"/>
    <w:rsid w:val="006E2653"/>
    <w:rsid w:val="00713BF1"/>
    <w:rsid w:val="0071534A"/>
    <w:rsid w:val="00717947"/>
    <w:rsid w:val="00734494"/>
    <w:rsid w:val="00757A5E"/>
    <w:rsid w:val="0076524A"/>
    <w:rsid w:val="00776A25"/>
    <w:rsid w:val="007801F9"/>
    <w:rsid w:val="00793F35"/>
    <w:rsid w:val="007965D8"/>
    <w:rsid w:val="007B33FE"/>
    <w:rsid w:val="007C3668"/>
    <w:rsid w:val="007E15A3"/>
    <w:rsid w:val="007E41F4"/>
    <w:rsid w:val="008040FC"/>
    <w:rsid w:val="0080763C"/>
    <w:rsid w:val="00817765"/>
    <w:rsid w:val="00834BD0"/>
    <w:rsid w:val="00842AEA"/>
    <w:rsid w:val="00856B86"/>
    <w:rsid w:val="00863508"/>
    <w:rsid w:val="00863FBD"/>
    <w:rsid w:val="00866586"/>
    <w:rsid w:val="008725A4"/>
    <w:rsid w:val="00872DFD"/>
    <w:rsid w:val="00877923"/>
    <w:rsid w:val="0089223E"/>
    <w:rsid w:val="008A26DD"/>
    <w:rsid w:val="008A487F"/>
    <w:rsid w:val="008A6DC4"/>
    <w:rsid w:val="008E0AB1"/>
    <w:rsid w:val="008E0F1C"/>
    <w:rsid w:val="008E55DA"/>
    <w:rsid w:val="00930439"/>
    <w:rsid w:val="0093665F"/>
    <w:rsid w:val="009641BE"/>
    <w:rsid w:val="00965114"/>
    <w:rsid w:val="00970745"/>
    <w:rsid w:val="00972F36"/>
    <w:rsid w:val="00995682"/>
    <w:rsid w:val="009A0740"/>
    <w:rsid w:val="009E5D20"/>
    <w:rsid w:val="009F186B"/>
    <w:rsid w:val="009F49EA"/>
    <w:rsid w:val="009F5975"/>
    <w:rsid w:val="009F762E"/>
    <w:rsid w:val="00A062E9"/>
    <w:rsid w:val="00A127C5"/>
    <w:rsid w:val="00A31BB7"/>
    <w:rsid w:val="00A474D7"/>
    <w:rsid w:val="00A5152F"/>
    <w:rsid w:val="00A539F1"/>
    <w:rsid w:val="00A549E8"/>
    <w:rsid w:val="00A62B00"/>
    <w:rsid w:val="00A63501"/>
    <w:rsid w:val="00A833B1"/>
    <w:rsid w:val="00A949C7"/>
    <w:rsid w:val="00AB7A63"/>
    <w:rsid w:val="00AE1EFF"/>
    <w:rsid w:val="00AE62F5"/>
    <w:rsid w:val="00B03069"/>
    <w:rsid w:val="00B27B2F"/>
    <w:rsid w:val="00B37E8F"/>
    <w:rsid w:val="00B44585"/>
    <w:rsid w:val="00B505AA"/>
    <w:rsid w:val="00B51907"/>
    <w:rsid w:val="00B67C4F"/>
    <w:rsid w:val="00B80646"/>
    <w:rsid w:val="00B82E7A"/>
    <w:rsid w:val="00B93BBA"/>
    <w:rsid w:val="00BD0C7F"/>
    <w:rsid w:val="00BE21DE"/>
    <w:rsid w:val="00BE404F"/>
    <w:rsid w:val="00BE612C"/>
    <w:rsid w:val="00BF14A0"/>
    <w:rsid w:val="00BF3E3D"/>
    <w:rsid w:val="00C00219"/>
    <w:rsid w:val="00C05E84"/>
    <w:rsid w:val="00C07A93"/>
    <w:rsid w:val="00C13ECA"/>
    <w:rsid w:val="00C144A2"/>
    <w:rsid w:val="00C24E51"/>
    <w:rsid w:val="00C408C2"/>
    <w:rsid w:val="00C456A7"/>
    <w:rsid w:val="00C55767"/>
    <w:rsid w:val="00C62B5D"/>
    <w:rsid w:val="00C83CD9"/>
    <w:rsid w:val="00C91C03"/>
    <w:rsid w:val="00C977D5"/>
    <w:rsid w:val="00CB42D3"/>
    <w:rsid w:val="00CD35BF"/>
    <w:rsid w:val="00CE42C0"/>
    <w:rsid w:val="00CE5821"/>
    <w:rsid w:val="00CE5AE8"/>
    <w:rsid w:val="00D00E81"/>
    <w:rsid w:val="00D47F11"/>
    <w:rsid w:val="00D62566"/>
    <w:rsid w:val="00D64CFF"/>
    <w:rsid w:val="00D74DFE"/>
    <w:rsid w:val="00D8110B"/>
    <w:rsid w:val="00D82DE2"/>
    <w:rsid w:val="00D92B57"/>
    <w:rsid w:val="00DC6CDC"/>
    <w:rsid w:val="00DF539F"/>
    <w:rsid w:val="00DF6AB0"/>
    <w:rsid w:val="00E03D36"/>
    <w:rsid w:val="00E30368"/>
    <w:rsid w:val="00E361A9"/>
    <w:rsid w:val="00E37F82"/>
    <w:rsid w:val="00E63AC4"/>
    <w:rsid w:val="00E64A91"/>
    <w:rsid w:val="00E738B7"/>
    <w:rsid w:val="00E80F71"/>
    <w:rsid w:val="00E86A11"/>
    <w:rsid w:val="00E95708"/>
    <w:rsid w:val="00E975A7"/>
    <w:rsid w:val="00EA04D2"/>
    <w:rsid w:val="00EA367A"/>
    <w:rsid w:val="00EA4992"/>
    <w:rsid w:val="00EB6E71"/>
    <w:rsid w:val="00EC4D30"/>
    <w:rsid w:val="00EF4A01"/>
    <w:rsid w:val="00EF506C"/>
    <w:rsid w:val="00EF7D59"/>
    <w:rsid w:val="00F0179B"/>
    <w:rsid w:val="00F158CD"/>
    <w:rsid w:val="00F16931"/>
    <w:rsid w:val="00F21109"/>
    <w:rsid w:val="00F231AB"/>
    <w:rsid w:val="00F30A57"/>
    <w:rsid w:val="00F47BD8"/>
    <w:rsid w:val="00F61CA4"/>
    <w:rsid w:val="00F638DD"/>
    <w:rsid w:val="00F76935"/>
    <w:rsid w:val="00F86DBF"/>
    <w:rsid w:val="00FA41B5"/>
    <w:rsid w:val="00FB0E0C"/>
    <w:rsid w:val="00FB7423"/>
    <w:rsid w:val="00FC3113"/>
    <w:rsid w:val="00FD7058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2566"/>
    <w:pPr>
      <w:spacing w:before="100" w:beforeAutospacing="1" w:after="100" w:afterAutospacing="1"/>
    </w:pPr>
  </w:style>
  <w:style w:type="character" w:styleId="a4">
    <w:name w:val="Hyperlink"/>
    <w:uiPriority w:val="99"/>
    <w:rsid w:val="00CE42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bsk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9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Feruza</cp:lastModifiedBy>
  <cp:revision>183</cp:revision>
  <dcterms:created xsi:type="dcterms:W3CDTF">2017-06-09T06:14:00Z</dcterms:created>
  <dcterms:modified xsi:type="dcterms:W3CDTF">2024-05-03T11:33:00Z</dcterms:modified>
</cp:coreProperties>
</file>